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DE1D" w14:textId="77777777" w:rsidR="009C7F06" w:rsidRDefault="009C7F06" w:rsidP="00171ED6">
      <w:pPr>
        <w:rPr>
          <w:rFonts w:ascii="Spectral" w:hAnsi="Spectral"/>
        </w:rPr>
      </w:pPr>
    </w:p>
    <w:p w14:paraId="7460E91C" w14:textId="77777777" w:rsidR="00AA62A3" w:rsidRDefault="00AA62A3" w:rsidP="00AA62A3">
      <w:pPr>
        <w:pStyle w:val="a9"/>
      </w:pPr>
      <w:r>
        <w:t>Положение о порядке выплаты пособия по временной нетрудоспособности и пособия по беременности и родам</w:t>
      </w:r>
    </w:p>
    <w:p w14:paraId="4601D4C7" w14:textId="6AD9EDFB" w:rsidR="001B7EE7" w:rsidRDefault="00AA62A3" w:rsidP="00171ED6">
      <w:pPr>
        <w:rPr>
          <w:rFonts w:ascii="Spectral" w:hAnsi="Spectral"/>
        </w:rPr>
      </w:pPr>
      <w:r>
        <w:rPr>
          <w:rFonts w:ascii="Spectral" w:hAnsi="Spectral"/>
        </w:rPr>
        <w:t>…</w:t>
      </w:r>
    </w:p>
    <w:p w14:paraId="78DA1969" w14:textId="77777777" w:rsidR="00AA62A3" w:rsidRDefault="00AA62A3" w:rsidP="00AA62A3">
      <w:pPr>
        <w:pStyle w:val="aa"/>
      </w:pPr>
      <w:r>
        <w:t>1. Пособие по временной нетрудоспособности и пособие по беременности и родам выплачиваются Работникам на основании листка нетрудоспособности. Оригинал листка нетрудоспособности на бумажном носителе Работник предоставляет руководителю Отдела кадров в рабочее время. Номер электронного листка нетрудоспособности Работник сообщает руководителю Отдела кадров путем подачи заявления на бумажном носителе в свободной форме либо на адрес электронной почты, указанный на корпоративном портале www.portal.sun.ru в разделе «Контакты».</w:t>
      </w:r>
    </w:p>
    <w:p w14:paraId="620DD5EA" w14:textId="77777777" w:rsidR="00AA62A3" w:rsidRDefault="00AA62A3" w:rsidP="00AA62A3">
      <w:pPr>
        <w:pStyle w:val="aa"/>
      </w:pPr>
      <w:r>
        <w:t>2. Непредъявление Работником оригинала бумажного листка нетрудоспособности или номера электронного листка нетрудоспособности влечет невыплату пособия.</w:t>
      </w:r>
    </w:p>
    <w:p w14:paraId="458BA587" w14:textId="3B6ADC15" w:rsidR="00AA62A3" w:rsidRDefault="00AA62A3" w:rsidP="00AA62A3">
      <w:r>
        <w:t>3. Работники, занятые у других работодателей и в соответствии с частями 2.1, 2.2 статьи 13 Федерального закона от 29.12.2006 № 255-ФЗ «Об обязательном социальном страховании на случай временной нетрудоспособности и в связи с материнством» выбирающие получение пособия у Работодателя как у одного из страхователей, помимо листка нетрудоспособности предоставляют Работодателю справку о сумме заработка по форме, утвержденной Приказом Минтруда от 30.04.2013 № 182н. В случае непредоставления справки в надлежащей форме пособие выплачивается без учета дохода у других работодателей.</w:t>
      </w:r>
    </w:p>
    <w:p w14:paraId="0D89F6B6" w14:textId="202CF33A" w:rsidR="00AA62A3" w:rsidRDefault="00AA62A3" w:rsidP="00AA62A3">
      <w:pPr>
        <w:rPr>
          <w:rFonts w:ascii="Spectral" w:hAnsi="Spectral"/>
        </w:rPr>
      </w:pPr>
      <w:r>
        <w:t>…</w:t>
      </w:r>
    </w:p>
    <w:p w14:paraId="05B6D9DE" w14:textId="75537C61" w:rsidR="001B7EE7" w:rsidRDefault="001B7EE7" w:rsidP="00AA62A3">
      <w:pPr>
        <w:pStyle w:val="ConsPlusNonformat"/>
        <w:spacing w:before="260"/>
        <w:jc w:val="both"/>
      </w:pPr>
      <w:r>
        <w:t xml:space="preserve">                                                                 </w:t>
      </w:r>
    </w:p>
    <w:p w14:paraId="52D0CBC6" w14:textId="77777777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 w:rsidSect="00193A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670E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03E2189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58A0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6A84999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42F6" w14:textId="7777777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5A0CABC0" wp14:editId="3325BAEB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564"/>
    <w:rsid w:val="00011681"/>
    <w:rsid w:val="00171ED6"/>
    <w:rsid w:val="00193A8C"/>
    <w:rsid w:val="001B7EE7"/>
    <w:rsid w:val="00281564"/>
    <w:rsid w:val="004525BE"/>
    <w:rsid w:val="004D4354"/>
    <w:rsid w:val="009711EB"/>
    <w:rsid w:val="009C7F06"/>
    <w:rsid w:val="00A91597"/>
    <w:rsid w:val="00AA62A3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67CA"/>
  <w15:docId w15:val="{064A4B1D-595D-4DA2-99FC-7B79262F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7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аголовок образца (Образец)"/>
    <w:basedOn w:val="a"/>
    <w:uiPriority w:val="99"/>
    <w:rsid w:val="00AA62A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AA62A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9</cp:revision>
  <dcterms:created xsi:type="dcterms:W3CDTF">2021-07-16T07:56:00Z</dcterms:created>
  <dcterms:modified xsi:type="dcterms:W3CDTF">2021-09-14T12:18:00Z</dcterms:modified>
</cp:coreProperties>
</file>